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4" w:rsidRPr="007E1866" w:rsidRDefault="008277EA" w:rsidP="008277EA">
      <w:pPr>
        <w:jc w:val="center"/>
        <w:rPr>
          <w:b/>
          <w:color w:val="008000"/>
          <w:sz w:val="48"/>
          <w:szCs w:val="48"/>
        </w:rPr>
      </w:pPr>
      <w:r w:rsidRPr="007E1866">
        <w:rPr>
          <w:b/>
          <w:color w:val="008000"/>
          <w:sz w:val="48"/>
          <w:szCs w:val="48"/>
        </w:rPr>
        <w:t>Оздоровительная деятельность</w:t>
      </w:r>
    </w:p>
    <w:p w:rsidR="004F0487" w:rsidRDefault="007E1866" w:rsidP="00650B12">
      <w:pPr>
        <w:rPr>
          <w:rFonts w:ascii="Times New Roman" w:hAnsi="Times New Roman" w:cs="Times New Roman"/>
          <w:sz w:val="28"/>
          <w:szCs w:val="28"/>
        </w:rPr>
      </w:pPr>
      <w:r w:rsidRPr="00650B1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75565</wp:posOffset>
            </wp:positionV>
            <wp:extent cx="3783965" cy="2743200"/>
            <wp:effectExtent l="19050" t="0" r="6985" b="0"/>
            <wp:wrapTight wrapText="bothSides">
              <wp:wrapPolygon edited="0">
                <wp:start x="-109" y="0"/>
                <wp:lineTo x="-109" y="21450"/>
                <wp:lineTo x="21640" y="21450"/>
                <wp:lineTo x="21640" y="0"/>
                <wp:lineTo x="-109" y="0"/>
              </wp:wrapPolygon>
            </wp:wrapTight>
            <wp:docPr id="1" name="Рисунок 1" descr="D:\МАМА 2\мама\Картинки\Весёлые картинки\Sport und Spiel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2\мама\Картинки\Весёлые картинки\Sport und Spielfe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B12">
        <w:rPr>
          <w:rFonts w:ascii="Times New Roman" w:hAnsi="Times New Roman" w:cs="Times New Roman"/>
          <w:sz w:val="28"/>
          <w:szCs w:val="28"/>
        </w:rPr>
        <w:t>Одно из основных направлений в развитии детей дошкольного возраста</w:t>
      </w:r>
      <w:r w:rsidR="00650B12" w:rsidRPr="00650B12">
        <w:rPr>
          <w:rFonts w:ascii="Times New Roman" w:hAnsi="Times New Roman" w:cs="Times New Roman"/>
          <w:sz w:val="28"/>
          <w:szCs w:val="28"/>
        </w:rPr>
        <w:t xml:space="preserve"> являются оздоровительные мероприятия, в которые входят: о</w:t>
      </w:r>
      <w:r w:rsidR="00FF0610" w:rsidRPr="00650B12">
        <w:rPr>
          <w:rFonts w:ascii="Times New Roman" w:hAnsi="Times New Roman" w:cs="Times New Roman"/>
          <w:sz w:val="28"/>
          <w:szCs w:val="28"/>
        </w:rPr>
        <w:t xml:space="preserve">храна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</w:t>
      </w:r>
      <w:r w:rsidR="00650B12">
        <w:rPr>
          <w:rFonts w:ascii="Times New Roman" w:hAnsi="Times New Roman" w:cs="Times New Roman"/>
          <w:sz w:val="28"/>
          <w:szCs w:val="28"/>
        </w:rPr>
        <w:t xml:space="preserve"> Во время проведения заня</w:t>
      </w:r>
      <w:r w:rsidR="004F0487">
        <w:rPr>
          <w:rFonts w:ascii="Times New Roman" w:hAnsi="Times New Roman" w:cs="Times New Roman"/>
          <w:sz w:val="28"/>
          <w:szCs w:val="28"/>
        </w:rPr>
        <w:t xml:space="preserve">тий обязательно учитываются индивидуальные особенности детей, регулируется нагрузка и продолжительность занятия. </w:t>
      </w:r>
      <w:proofErr w:type="gramStart"/>
      <w:r w:rsidR="004F0487">
        <w:rPr>
          <w:rFonts w:ascii="Times New Roman" w:hAnsi="Times New Roman" w:cs="Times New Roman"/>
          <w:sz w:val="28"/>
          <w:szCs w:val="28"/>
        </w:rPr>
        <w:t>К оздоровительной деятельности относятся</w:t>
      </w:r>
      <w:r w:rsidR="001B0721">
        <w:rPr>
          <w:rFonts w:ascii="Times New Roman" w:hAnsi="Times New Roman" w:cs="Times New Roman"/>
          <w:sz w:val="28"/>
          <w:szCs w:val="28"/>
        </w:rPr>
        <w:t xml:space="preserve">: водные процедуры, правильное питание, закаливания, прогулки, утренние зарядки, физкультминутки, цикличность проведения физкультурных занятий, праздники, развлечения и т.д. </w:t>
      </w:r>
      <w:r w:rsidR="004F0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0B12" w:rsidRPr="00650B12" w:rsidRDefault="001B0721" w:rsidP="0065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о</w:t>
      </w:r>
      <w:r w:rsidR="00FF0610" w:rsidRPr="00650B12">
        <w:rPr>
          <w:rFonts w:ascii="Times New Roman" w:hAnsi="Times New Roman" w:cs="Times New Roman"/>
          <w:sz w:val="28"/>
          <w:szCs w:val="28"/>
        </w:rPr>
        <w:t>здоровительн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F0610" w:rsidRPr="00650B1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более глубоком </w:t>
      </w:r>
      <w:r w:rsidR="00577000">
        <w:rPr>
          <w:rFonts w:ascii="Times New Roman" w:hAnsi="Times New Roman" w:cs="Times New Roman"/>
          <w:sz w:val="28"/>
          <w:szCs w:val="28"/>
        </w:rPr>
        <w:t xml:space="preserve">физиологическом смысле, то она позволяет </w:t>
      </w:r>
      <w:r w:rsidR="00FF0610" w:rsidRPr="00650B12">
        <w:rPr>
          <w:rFonts w:ascii="Times New Roman" w:hAnsi="Times New Roman" w:cs="Times New Roman"/>
          <w:sz w:val="28"/>
          <w:szCs w:val="28"/>
        </w:rPr>
        <w:t>в более конкретной форме:</w:t>
      </w:r>
    </w:p>
    <w:p w:rsidR="00FF0610" w:rsidRPr="00650B12" w:rsidRDefault="00FF0610" w:rsidP="00650B12">
      <w:pPr>
        <w:rPr>
          <w:rFonts w:ascii="Times New Roman" w:hAnsi="Times New Roman" w:cs="Times New Roman"/>
          <w:sz w:val="28"/>
          <w:szCs w:val="28"/>
        </w:rPr>
      </w:pPr>
      <w:r w:rsidRPr="00650B12">
        <w:rPr>
          <w:rFonts w:ascii="Times New Roman" w:hAnsi="Times New Roman" w:cs="Times New Roman"/>
          <w:sz w:val="28"/>
          <w:szCs w:val="28"/>
        </w:rPr>
        <w:t>- помогать формированию изгиба позвоночника, развитию сводов стопы, укреплению связочно-суставного аппарата, способствовать развитию всех групп мышц (мышц</w:t>
      </w:r>
      <w:r w:rsidR="00577000">
        <w:rPr>
          <w:rFonts w:ascii="Times New Roman" w:hAnsi="Times New Roman" w:cs="Times New Roman"/>
          <w:sz w:val="28"/>
          <w:szCs w:val="28"/>
        </w:rPr>
        <w:t xml:space="preserve"> </w:t>
      </w:r>
      <w:r w:rsidRPr="00650B12">
        <w:rPr>
          <w:rFonts w:ascii="Times New Roman" w:hAnsi="Times New Roman" w:cs="Times New Roman"/>
          <w:sz w:val="28"/>
          <w:szCs w:val="28"/>
        </w:rPr>
        <w:t>-</w:t>
      </w:r>
      <w:r w:rsidR="00577000">
        <w:rPr>
          <w:rFonts w:ascii="Times New Roman" w:hAnsi="Times New Roman" w:cs="Times New Roman"/>
          <w:sz w:val="28"/>
          <w:szCs w:val="28"/>
        </w:rPr>
        <w:t xml:space="preserve"> сгибателей и </w:t>
      </w:r>
      <w:r w:rsidRPr="00650B12">
        <w:rPr>
          <w:rFonts w:ascii="Times New Roman" w:hAnsi="Times New Roman" w:cs="Times New Roman"/>
          <w:sz w:val="28"/>
          <w:szCs w:val="28"/>
        </w:rPr>
        <w:t>разгибателей), формированию опорно-двигательного аппарата и развитию двигательного анализатора;</w:t>
      </w:r>
    </w:p>
    <w:p w:rsidR="00FF0610" w:rsidRDefault="00FF0610" w:rsidP="00FF06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0B12">
        <w:rPr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торможения).</w:t>
      </w:r>
    </w:p>
    <w:p w:rsidR="00D51374" w:rsidRDefault="00D51374" w:rsidP="00FF06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62230</wp:posOffset>
            </wp:positionV>
            <wp:extent cx="4333875" cy="2263775"/>
            <wp:effectExtent l="19050" t="0" r="9525" b="0"/>
            <wp:wrapTight wrapText="bothSides">
              <wp:wrapPolygon edited="0">
                <wp:start x="17090" y="182"/>
                <wp:lineTo x="2943" y="182"/>
                <wp:lineTo x="380" y="545"/>
                <wp:lineTo x="380" y="4544"/>
                <wp:lineTo x="665" y="5998"/>
                <wp:lineTo x="1044" y="5998"/>
                <wp:lineTo x="665" y="8725"/>
                <wp:lineTo x="285" y="9634"/>
                <wp:lineTo x="-95" y="10906"/>
                <wp:lineTo x="0" y="13087"/>
                <wp:lineTo x="760" y="14723"/>
                <wp:lineTo x="1329" y="14723"/>
                <wp:lineTo x="380" y="17631"/>
                <wp:lineTo x="285" y="19631"/>
                <wp:lineTo x="2089" y="20540"/>
                <wp:lineTo x="5792" y="20540"/>
                <wp:lineTo x="5792" y="20721"/>
                <wp:lineTo x="8830" y="21267"/>
                <wp:lineTo x="9305" y="21267"/>
                <wp:lineTo x="11298" y="21267"/>
                <wp:lineTo x="11488" y="21267"/>
                <wp:lineTo x="12153" y="20721"/>
                <wp:lineTo x="15666" y="20540"/>
                <wp:lineTo x="21458" y="18722"/>
                <wp:lineTo x="21363" y="17631"/>
                <wp:lineTo x="21647" y="16904"/>
                <wp:lineTo x="21647" y="16177"/>
                <wp:lineTo x="19654" y="11815"/>
                <wp:lineTo x="19464" y="8907"/>
                <wp:lineTo x="18989" y="6907"/>
                <wp:lineTo x="18799" y="5998"/>
                <wp:lineTo x="19274" y="5998"/>
                <wp:lineTo x="19938" y="3999"/>
                <wp:lineTo x="19844" y="3090"/>
                <wp:lineTo x="19938" y="2727"/>
                <wp:lineTo x="18419" y="545"/>
                <wp:lineTo x="17755" y="182"/>
                <wp:lineTo x="17090" y="182"/>
              </wp:wrapPolygon>
            </wp:wrapTight>
            <wp:docPr id="2" name="Рисунок 2" descr="D:\МАМА 2\мама\Картинки\Весёлые картинки\sf7_ki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2\мама\Картинки\Весёлые картинки\sf7_kid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000" w:rsidRPr="00650B12" w:rsidRDefault="00577000" w:rsidP="00FF06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учитываются индивидуальные рекомендации </w:t>
      </w:r>
      <w:r w:rsidR="00D51374">
        <w:rPr>
          <w:sz w:val="28"/>
          <w:szCs w:val="28"/>
        </w:rPr>
        <w:t>специалистов врачей.</w:t>
      </w:r>
    </w:p>
    <w:p w:rsidR="007E1866" w:rsidRDefault="007E1866" w:rsidP="00FF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D51374" w:rsidRDefault="00D51374" w:rsidP="00FF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D51374" w:rsidRDefault="00D51374" w:rsidP="00FF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D51374" w:rsidRDefault="00D51374" w:rsidP="00FF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D51374" w:rsidRDefault="00D51374" w:rsidP="00FF06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5A07F4" w:rsidRDefault="005A07F4" w:rsidP="005A07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5A07F4" w:rsidRDefault="005A07F4" w:rsidP="005A07F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</w:rPr>
      </w:pPr>
    </w:p>
    <w:p w:rsidR="00D51374" w:rsidRPr="00ED3D60" w:rsidRDefault="00D51374" w:rsidP="005A07F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0"/>
          <w:sz w:val="28"/>
          <w:szCs w:val="28"/>
        </w:rPr>
      </w:pPr>
      <w:r w:rsidRPr="007F4EF8">
        <w:rPr>
          <w:rFonts w:ascii="Arial" w:hAnsi="Arial" w:cs="Arial"/>
          <w:i/>
        </w:rPr>
        <w:t>МБДОУ «Детский сад №163» , инструктор ФИЗО М.Н.В.</w:t>
      </w:r>
    </w:p>
    <w:p w:rsidR="00FF0610" w:rsidRDefault="00FF0610" w:rsidP="00FF0610"/>
    <w:sectPr w:rsidR="00FF0610" w:rsidSect="005A07F4">
      <w:pgSz w:w="11906" w:h="16838"/>
      <w:pgMar w:top="567" w:right="851" w:bottom="567" w:left="851" w:header="709" w:footer="709" w:gutter="0"/>
      <w:pgBorders w:offsetFrom="page">
        <w:top w:val="dotted" w:sz="18" w:space="24" w:color="008000"/>
        <w:left w:val="dotted" w:sz="18" w:space="24" w:color="008000"/>
        <w:bottom w:val="dotted" w:sz="18" w:space="24" w:color="008000"/>
        <w:right w:val="dotted" w:sz="18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77EA"/>
    <w:rsid w:val="001B0721"/>
    <w:rsid w:val="004C10C2"/>
    <w:rsid w:val="004F0487"/>
    <w:rsid w:val="00577000"/>
    <w:rsid w:val="005A07F4"/>
    <w:rsid w:val="00650B12"/>
    <w:rsid w:val="006C2B94"/>
    <w:rsid w:val="007E1866"/>
    <w:rsid w:val="008277EA"/>
    <w:rsid w:val="00D51374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BB25-D8C3-4381-943B-E6757EE9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2019-03-04T17:10:00Z</dcterms:created>
  <dcterms:modified xsi:type="dcterms:W3CDTF">2019-03-04T19:53:00Z</dcterms:modified>
</cp:coreProperties>
</file>