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4" w:rsidRDefault="007E2BA4" w:rsidP="007E2B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Консультация для родителей «Никто не забыт, ни что не забыто!»</w:t>
      </w:r>
    </w:p>
    <w:p w:rsidR="007E2BA4" w:rsidRPr="007E2BA4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Уважаемые родители! Приближается праздник 9 Мая.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Default="007E2BA4" w:rsidP="007E2B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День Победы – это праздник, который заставляет всех вспоминать прошлое.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 один из главных праздников в истории нашего народа, наша гордость и наша слава. Живых свидетелей тех страшных событий остается все меньше и меньше. Поэтому наш с вами долг рассказать детям правду. «Никто не забыт и ничто не забыто!». Мы обязаны сделать это ради тех, кто пал смертью храбрых защищая свое Отечество.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Многие родители задаются вопросом, нужно ли его малышу рассказывать о войне и о значении этого великого праздника или он «еще маленький для этого»? В том, что рассказывать нужно – нет никаких сомнений.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Патриотическое чувство не возникнет само по себе. Его нужно воспитывать с раннего детства. Рассказав ребенку о Великой Отечественной Войне, о подвиге советских людей, вы не только определите отношение ребенка к миру и к себе, вы научите ребенка сопереживать чужой беде, гуманности, великодушию. Поведав о великом подвиге наших прадедов и дедов, вы заложите основы патриотизма и всесторонне разовьете личность своего ребенка.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Подрастающее поколение должно знать свою историю и своих истинных героев.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Чувство Родины…. Оно начинается у ребенка с отношения к семье, к самым близким людям – отцу, матери, дедушке, бабушке, к своей семье. Это корни, связывающие его с родным домом и ближайшим окружением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Читайте детям известные произведения «</w:t>
      </w:r>
      <w:proofErr w:type="spellStart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Мальчиш-Кибальчиш</w:t>
      </w:r>
      <w:proofErr w:type="spellEnd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» А. П. Гайдара, «Сын полка» В. Катаева, «Первая колонна», «Таня Савичева», «Шуба» С. Алексеева, «Дорогие мои мальчишки», «Памятник солдату», Л. Кассиля.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Выучите стихотворение о войне ее героях и победе.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Послушайте песни военных лет «Журавли», «Катюша», «В землянке», «Темная ночь», «Алеша», «Смуглянка», «Синий платочек», «Эх, дороги», после прослушивания выучите понравившуюся песню. Можно рассказать детям,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Смотрите вместе с детьми мультфильмы и фильмы военной тематики, военный парад. Наличие единомышленников сближает и помогает глубже окунуться в военную эпоху.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Расскажите о своем отношении к этому празднику.</w:t>
      </w:r>
    </w:p>
    <w:p w:rsid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Победа над фашизмом была завоевана ценой неисчислимых страданий и лишений, ценой подвига великого народа и его самоотверженного труда. Мы гордимся мужеством наших воинов, защитивших честь и независимость нашей Родины. Мы всегда будем беречь правду о Великой Отечественной войне и помнить, что благодаря нашим героям сейчас мы живем мирной и свободной жизнью.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Вечная слава героям! Вечная память всем тем, кто отдал свои жизни за свободу родной страны! Низкий поклон за мужество, отвагу и героизм!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Список литературы о войне для старших дошкольников (5-7 лет)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Алексеев С. «Наташка», «Три приятеля с Волхонки», «Праздничный обед»,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«Таня Савичева», </w:t>
      </w:r>
      <w:bookmarkStart w:id="0" w:name="_GoBack"/>
      <w:bookmarkEnd w:id="0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«Три автомата»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proofErr w:type="spellStart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Баруздин</w:t>
      </w:r>
      <w:proofErr w:type="spellEnd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С. «Шел по улице солдат» (маленькие зарисовки об истории Советской армии)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Богданов Н. «Иван Тигров», «Солдатская каша» (в кн. "О смелых и умелых"). (О жизни и подвигах мальчиков и девочек, оказавшихся на фронте и во вражеском тылу)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Георгиевская С. «Галина мама» (в</w:t>
      </w: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небольшой повести для малышей рассказывается о воинской доблести)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Герман Ю. «Вот как это было» (Повесть написана от имени маленького героя Мишки, который описывает войну и блокаду.)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Драгунский В. «Арбузный переулок» (Отец рассказывает Дениске о своем голодном военном детстве.)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Кассиль Л. «Рассказ об отсутствующем». «У классной доски»,» Обыкновенные ребята», «Твои защитники»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proofErr w:type="spellStart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Лободин</w:t>
      </w:r>
      <w:proofErr w:type="spellEnd"/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М. «Кусочек блокадного хлеба»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Нижний Л. «Золотые руки» (О ребятах, в трудные годы войны вставших к станкам)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Осеева В. «Андрейка» (О семилетнем Андрейке, помогающем матери в тяжелые военные годы)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Паустовский К. «Стальное колечко» (Сказка о девочке и волшебном колечке, которое подарил ей боец.)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E2BA4">
        <w:rPr>
          <w:rFonts w:ascii="Times New Roman" w:eastAsia="Times New Roman" w:hAnsi="Times New Roman" w:cs="Times New Roman"/>
          <w:sz w:val="32"/>
          <w:szCs w:val="28"/>
          <w:lang w:eastAsia="ru-RU"/>
        </w:rPr>
        <w:t>- Платонов А. «Никита» (О том, как отец пятилетнего Никиты наконец-то вернулся с войны домой.)</w:t>
      </w: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E2BA4" w:rsidRPr="007E2BA4" w:rsidRDefault="007E2BA4" w:rsidP="007E2B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31" w:rsidRDefault="007F6C31"/>
    <w:sectPr w:rsidR="007F6C31" w:rsidSect="007E2BA4">
      <w:pgSz w:w="11906" w:h="16838"/>
      <w:pgMar w:top="426" w:right="566" w:bottom="426" w:left="709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31"/>
    <w:rsid w:val="007E2BA4"/>
    <w:rsid w:val="007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8658"/>
  <w15:chartTrackingRefBased/>
  <w15:docId w15:val="{FE73E09A-191E-484E-B49B-CCC3E03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2021-05-09T06:22:00Z</cp:lastPrinted>
  <dcterms:created xsi:type="dcterms:W3CDTF">2021-05-09T06:18:00Z</dcterms:created>
  <dcterms:modified xsi:type="dcterms:W3CDTF">2021-05-09T06:22:00Z</dcterms:modified>
</cp:coreProperties>
</file>